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AC1251" w:rsidRPr="004C26E9" w:rsidRDefault="00AC1251" w:rsidP="00AC1251">
      <w:pPr>
        <w:jc w:val="center"/>
        <w:rPr>
          <w:rFonts w:eastAsia="Calibri"/>
          <w:caps/>
          <w:sz w:val="24"/>
          <w:szCs w:val="24"/>
        </w:rPr>
      </w:pPr>
      <w:r w:rsidRPr="004C26E9">
        <w:rPr>
          <w:rFonts w:eastAsia="Calibri"/>
          <w:sz w:val="24"/>
          <w:szCs w:val="24"/>
        </w:rPr>
        <w:t>для специальности СПО</w:t>
      </w:r>
    </w:p>
    <w:p w:rsidR="0058750D" w:rsidRPr="004C26E9" w:rsidRDefault="009D3853">
      <w:pPr>
        <w:jc w:val="center"/>
        <w:rPr>
          <w:sz w:val="24"/>
          <w:szCs w:val="24"/>
        </w:rPr>
      </w:pPr>
      <w:r w:rsidRPr="009D3853">
        <w:rPr>
          <w:sz w:val="24"/>
          <w:szCs w:val="24"/>
        </w:rPr>
        <w:t>43.02.15  «Поварское и  кондитерское дело»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987275">
      <w:pPr>
        <w:jc w:val="center"/>
        <w:rPr>
          <w:sz w:val="24"/>
          <w:szCs w:val="24"/>
        </w:rPr>
      </w:pPr>
      <w:r>
        <w:rPr>
          <w:sz w:val="24"/>
          <w:szCs w:val="24"/>
        </w:rPr>
        <w:t>2025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lastRenderedPageBreak/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 xml:space="preserve">__________ З. М. </w:t>
      </w:r>
      <w:proofErr w:type="spellStart"/>
      <w:r w:rsidRPr="004C26E9">
        <w:rPr>
          <w:sz w:val="24"/>
          <w:szCs w:val="24"/>
        </w:rPr>
        <w:t>Давлетбаев</w:t>
      </w:r>
      <w:proofErr w:type="spellEnd"/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 w:rsidRPr="004C26E9">
        <w:tc>
          <w:tcPr>
            <w:tcW w:w="8028" w:type="dxa"/>
          </w:tcPr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Pr="004C26E9" w:rsidRDefault="009D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«31» августа</w:t>
            </w:r>
            <w:r w:rsidR="00987275">
              <w:rPr>
                <w:sz w:val="24"/>
                <w:szCs w:val="24"/>
              </w:rPr>
              <w:t xml:space="preserve"> 2025</w:t>
            </w:r>
            <w:r w:rsidR="003C3DD1" w:rsidRPr="004C26E9">
              <w:rPr>
                <w:sz w:val="24"/>
                <w:szCs w:val="24"/>
              </w:rPr>
              <w:t>г.</w:t>
            </w:r>
          </w:p>
          <w:p w:rsidR="0058750D" w:rsidRPr="004C26E9" w:rsidRDefault="00987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 w:rsidR="003C3DD1" w:rsidRPr="004C26E9">
              <w:rPr>
                <w:sz w:val="24"/>
                <w:szCs w:val="24"/>
              </w:rPr>
              <w:t>МК ____</w:t>
            </w:r>
            <w:r>
              <w:rPr>
                <w:sz w:val="24"/>
                <w:szCs w:val="24"/>
              </w:rPr>
              <w:t>________________ /</w:t>
            </w:r>
            <w:proofErr w:type="spellStart"/>
            <w:r>
              <w:rPr>
                <w:sz w:val="24"/>
                <w:szCs w:val="24"/>
              </w:rPr>
              <w:t>Г.М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афурова</w:t>
            </w:r>
            <w:proofErr w:type="spellEnd"/>
            <w:r w:rsidR="003C3DD1" w:rsidRPr="004C26E9">
              <w:rPr>
                <w:sz w:val="24"/>
                <w:szCs w:val="24"/>
              </w:rPr>
              <w:t>/</w:t>
            </w:r>
          </w:p>
        </w:tc>
      </w:tr>
    </w:tbl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987275">
        <w:rPr>
          <w:sz w:val="24"/>
          <w:szCs w:val="24"/>
        </w:rPr>
        <w:t xml:space="preserve"> от 31.08 2025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Default="0055242A">
      <w:pPr>
        <w:jc w:val="center"/>
        <w:rPr>
          <w:b/>
          <w:sz w:val="24"/>
          <w:szCs w:val="24"/>
        </w:rPr>
      </w:pPr>
    </w:p>
    <w:p w:rsidR="00DB4DA4" w:rsidRPr="004C26E9" w:rsidRDefault="00DB4DA4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F7337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ОЦЕНОЧНЫЕ материалы</w:t>
      </w:r>
      <w:r w:rsidR="003C3DD1" w:rsidRPr="004C26E9">
        <w:rPr>
          <w:b/>
          <w:sz w:val="24"/>
          <w:szCs w:val="24"/>
        </w:rPr>
        <w:t xml:space="preserve"> ПО ДИСЦИПЛИНЕ </w:t>
      </w:r>
    </w:p>
    <w:p w:rsidR="0058750D" w:rsidRPr="004C26E9" w:rsidRDefault="00193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 w:rsidP="00F7337C">
      <w:pPr>
        <w:widowControl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193ABC" w:rsidRP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1.2.1 Цели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интернет-ресурсы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193ABC" w:rsidRPr="00193ABC" w:rsidRDefault="00193ABC" w:rsidP="00193ABC">
      <w:pPr>
        <w:widowControl/>
        <w:numPr>
          <w:ilvl w:val="8"/>
          <w:numId w:val="5"/>
        </w:numPr>
        <w:tabs>
          <w:tab w:val="clear" w:pos="360"/>
        </w:tabs>
        <w:autoSpaceDE/>
        <w:autoSpaceDN/>
        <w:adjustRightInd/>
        <w:spacing w:after="200" w:line="100" w:lineRule="atLeast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bCs/>
          <w:sz w:val="24"/>
          <w:szCs w:val="24"/>
          <w:lang w:eastAsia="en-US"/>
        </w:rPr>
        <w:t>Освоение содержа</w:t>
      </w:r>
      <w:r w:rsidR="00F7337C">
        <w:rPr>
          <w:rFonts w:eastAsia="SimSun"/>
          <w:bCs/>
          <w:sz w:val="24"/>
          <w:szCs w:val="24"/>
          <w:lang w:eastAsia="en-US"/>
        </w:rPr>
        <w:t>ния учебной дисциплины «география</w:t>
      </w:r>
      <w:r w:rsidRPr="00193ABC">
        <w:rPr>
          <w:rFonts w:eastAsia="SimSun"/>
          <w:bCs/>
          <w:sz w:val="24"/>
          <w:szCs w:val="24"/>
          <w:lang w:eastAsia="en-US"/>
        </w:rPr>
        <w:t>» обеспечивает достижение студентами следующих результатов:</w:t>
      </w:r>
    </w:p>
    <w:p w:rsidR="009D3853" w:rsidRDefault="009D3853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9D3853" w:rsidRDefault="009D3853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8F5764" w:rsidRP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193ABC" w:rsidRPr="00193ABC" w:rsidRDefault="00193ABC" w:rsidP="008F5764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/>
          <w:bCs/>
          <w:lang w:eastAsia="en-US"/>
        </w:rPr>
        <w:t>личностных: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осознание обучающимися российской гражданской идентичности;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готовность к саморазвитию, самостоятельности и самоопределению;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lastRenderedPageBreak/>
        <w:t>наличие мотивации к обучению и личностному развитию;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Cs/>
          <w:lang w:eastAsia="en-US"/>
        </w:rPr>
        <w:tab/>
      </w:r>
      <w:proofErr w:type="spellStart"/>
      <w:r w:rsidRPr="00193ABC">
        <w:rPr>
          <w:rFonts w:eastAsia="SimSun"/>
          <w:b/>
          <w:bCs/>
          <w:lang w:eastAsia="en-US"/>
        </w:rPr>
        <w:t>метапредметных</w:t>
      </w:r>
      <w:proofErr w:type="spellEnd"/>
      <w:r w:rsidRPr="00193ABC">
        <w:rPr>
          <w:rFonts w:eastAsia="SimSun"/>
          <w:b/>
          <w:bCs/>
          <w:lang w:eastAsia="en-US"/>
        </w:rPr>
        <w:t>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учебные познавательные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а)базовые логические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определять цели деятельности, задавать параметры и критерии их достижения;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закономерности и противоречия в рассматриваемых явлениях;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креативное мышление при решении жизненных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базовые исследовательские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целенаправленный поиск переноса средств и способов действия в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профессиональную среду;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в) </w:t>
      </w:r>
      <w:r w:rsidRPr="00193ABC">
        <w:rPr>
          <w:rFonts w:eastAsia="SimSun"/>
          <w:bCs/>
          <w:lang w:eastAsia="en-US"/>
        </w:rPr>
        <w:tab/>
        <w:t>работа с информацией: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коммуникативные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общение: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коммуникации во всех сферах жизни;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различными способами общения и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аргументированно вести диалог, уметь смягчать конфликтные ситуации;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развернуто и логично излагать свою точку зрения с использованием языковых средств;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совместная деятельность: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понимать и использовать преимущества командной и индивидуальной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выбирать тематику и методы совместных действий с учетом общих интересов и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возможностей каждого члена коллектива;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bCs/>
          <w:u w:val="single"/>
          <w:lang w:eastAsia="en-US"/>
        </w:rPr>
        <w:t>универсальные регулятивные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самоорганизация: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расширять рамки учебного предмета на основе личных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делать осознанный выбор, аргументировать его, брать ответственность за решение;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б) самоконтроль: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приемы рефлексии для оценки ситуации, выбора верного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оценивать риски и своевременно принимать решения по их снижению;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в) эмоциональный интеллект, предполагающий сформированное^: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proofErr w:type="spellStart"/>
      <w:r w:rsidRPr="00193ABC">
        <w:rPr>
          <w:rFonts w:eastAsia="SimSun"/>
          <w:bCs/>
          <w:lang w:eastAsia="en-US"/>
        </w:rPr>
        <w:t>эмпатии</w:t>
      </w:r>
      <w:proofErr w:type="spellEnd"/>
      <w:r w:rsidRPr="00193ABC">
        <w:rPr>
          <w:rFonts w:eastAsia="SimSun"/>
          <w:bCs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г) принятие себя и других людей: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себя, понимая свои недостатки и достоинства;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мотивы и аргументы других людей при анализе результатов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признавать свое право и право других людей на ошибки;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способность понимать мир с позиции другого человека.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lang w:eastAsia="en-US"/>
        </w:rPr>
        <w:t>•</w:t>
      </w:r>
      <w:r w:rsidRPr="00193ABC">
        <w:rPr>
          <w:lang w:eastAsia="en-US"/>
        </w:rPr>
        <w:t xml:space="preserve"> </w:t>
      </w:r>
      <w:r w:rsidRPr="00193ABC">
        <w:rPr>
          <w:rFonts w:eastAsia="SimSun"/>
          <w:b/>
          <w:bCs/>
          <w:i/>
          <w:iCs/>
          <w:lang w:eastAsia="en-US"/>
        </w:rPr>
        <w:t>предметных</w:t>
      </w:r>
      <w:r w:rsidRPr="00193ABC">
        <w:rPr>
          <w:rFonts w:eastAsia="SimSun"/>
          <w:b/>
          <w:bCs/>
          <w:lang w:eastAsia="en-US"/>
        </w:rPr>
        <w:t>: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1)</w:t>
      </w:r>
      <w:r w:rsidRPr="00193ABC"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2)</w:t>
      </w:r>
      <w:r w:rsidRPr="00193ABC"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3)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</w:r>
      <w:proofErr w:type="spellStart"/>
      <w:r w:rsidRPr="00193ABC">
        <w:t>геоэкологическими</w:t>
      </w:r>
      <w:proofErr w:type="spellEnd"/>
      <w:r w:rsidRPr="00193ABC">
        <w:t xml:space="preserve"> процессами и явлениями; между природными условиями и размещением населения, между природными условиями и </w:t>
      </w:r>
      <w:r w:rsidRPr="00193ABC">
        <w:lastRenderedPageBreak/>
        <w:t>природно-ресурсным капиталом и отраслевой структурой хозяйства стран; формулировать и/или обосновывать выводы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на основе использования географических знаний;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4)</w:t>
      </w:r>
      <w:r w:rsidRPr="00193ABC"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5)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6)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7)</w:t>
      </w:r>
      <w:r w:rsidRPr="00193ABC"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8)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применять географические знания для объяснения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разнообразных явлений и процессов:</w:t>
      </w:r>
      <w:r w:rsidRPr="00193ABC">
        <w:tab/>
        <w:t>объяснять изученные социально-экономические и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proofErr w:type="spellStart"/>
      <w:r w:rsidRPr="00193ABC">
        <w:t>геоэкологические</w:t>
      </w:r>
      <w:proofErr w:type="spellEnd"/>
      <w:r w:rsidRPr="00193ABC"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9)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 xml:space="preserve">важнейших социально-экономических и </w:t>
      </w:r>
      <w:proofErr w:type="spellStart"/>
      <w:r w:rsidRPr="00193ABC">
        <w:t>геоэкологических</w:t>
      </w:r>
      <w:proofErr w:type="spellEnd"/>
      <w:r w:rsidRPr="00193ABC">
        <w:t xml:space="preserve"> процессов; оценивать изученные социально-экономические и </w:t>
      </w:r>
      <w:proofErr w:type="spellStart"/>
      <w:r w:rsidRPr="00193ABC">
        <w:t>геоэкологические</w:t>
      </w:r>
      <w:proofErr w:type="spellEnd"/>
      <w:r w:rsidRPr="00193ABC">
        <w:t xml:space="preserve"> процессы и явления;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10)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193ABC">
        <w:tab/>
        <w:t>описывать</w:t>
      </w:r>
      <w:r>
        <w:t xml:space="preserve"> </w:t>
      </w:r>
      <w:r w:rsidRPr="00193ABC"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3B6756" w:rsidRDefault="003B6756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050481" w:rsidRDefault="005824E3" w:rsidP="004C26E9">
      <w:pPr>
        <w:pStyle w:val="af1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4C26E9">
        <w:rPr>
          <w:rFonts w:ascii="Times New Roman" w:hAnsi="Times New Roman"/>
          <w:b/>
          <w:sz w:val="24"/>
          <w:szCs w:val="24"/>
        </w:rPr>
        <w:t xml:space="preserve">Показатели оценки результатов освоения дисциплины, </w:t>
      </w:r>
      <w:r w:rsidR="00050481" w:rsidRPr="004C26E9"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p w:rsidR="006B49D0" w:rsidRDefault="006B49D0" w:rsidP="006B49D0">
      <w:pPr>
        <w:jc w:val="center"/>
        <w:rPr>
          <w:b/>
          <w:sz w:val="24"/>
          <w:szCs w:val="24"/>
        </w:rPr>
      </w:pPr>
    </w:p>
    <w:p w:rsidR="006B49D0" w:rsidRDefault="006B49D0" w:rsidP="006B49D0">
      <w:pPr>
        <w:jc w:val="center"/>
        <w:rPr>
          <w:b/>
          <w:sz w:val="24"/>
          <w:szCs w:val="24"/>
        </w:rPr>
      </w:pPr>
    </w:p>
    <w:tbl>
      <w:tblPr>
        <w:tblW w:w="8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47"/>
        <w:gridCol w:w="2455"/>
        <w:gridCol w:w="2104"/>
      </w:tblGrid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15546" w:rsidRDefault="00A15546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 w:eastAsia="zh-CN" w:bidi="hi-IN"/>
              </w:rPr>
              <w:t>Результаты</w:t>
            </w:r>
            <w:proofErr w:type="spellEnd"/>
            <w:r>
              <w:rPr>
                <w:b/>
                <w:bCs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-US" w:eastAsia="zh-CN" w:bidi="hi-IN"/>
              </w:rPr>
              <w:t>обучения</w:t>
            </w:r>
            <w:proofErr w:type="spellEnd"/>
          </w:p>
          <w:p w:rsidR="00A15546" w:rsidRDefault="00A15546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ОК</w:t>
            </w:r>
          </w:p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546" w:rsidRPr="00A15546" w:rsidRDefault="00A15546">
            <w:pPr>
              <w:jc w:val="center"/>
              <w:rPr>
                <w:b/>
                <w:bCs/>
                <w:sz w:val="24"/>
                <w:szCs w:val="24"/>
                <w:lang w:eastAsia="zh-CN" w:bidi="hi-IN"/>
              </w:rPr>
            </w:pPr>
            <w:r w:rsidRPr="00A15546">
              <w:rPr>
                <w:b/>
                <w:sz w:val="24"/>
                <w:szCs w:val="24"/>
                <w:lang w:eastAsia="zh-CN" w:bidi="hi-IN"/>
              </w:rPr>
              <w:t>Формы и методы контроля и оценки результатов обучения</w:t>
            </w:r>
          </w:p>
        </w:tc>
      </w:tr>
      <w:tr w:rsidR="00A15546" w:rsidTr="00A15546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1)</w:t>
            </w:r>
            <w:r w:rsidRPr="00A15546">
              <w:rPr>
                <w:bCs/>
                <w:lang w:eastAsia="zh-CN" w:bidi="hi-I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контроль,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сообщения.</w:t>
            </w:r>
          </w:p>
          <w:p w:rsidR="00A15546" w:rsidRDefault="00A15546">
            <w:pPr>
              <w:jc w:val="both"/>
              <w:rPr>
                <w:b/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2)</w:t>
            </w:r>
            <w:r w:rsidRPr="00A15546">
              <w:rPr>
                <w:bCs/>
                <w:lang w:eastAsia="zh-CN" w:bidi="hi-I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3)</w:t>
            </w:r>
            <w:r w:rsidRPr="00A15546">
              <w:rPr>
                <w:bCs/>
                <w:lang w:eastAsia="zh-CN" w:bidi="hi-IN"/>
              </w:rPr>
              <w:tab/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на основе использования географических знаний;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4)</w:t>
            </w:r>
            <w:r w:rsidRPr="00A15546">
              <w:rPr>
                <w:bCs/>
                <w:lang w:eastAsia="zh-CN" w:bidi="hi-IN"/>
              </w:rPr>
              <w:tab/>
              <w:t xml:space="preserve">владение географической терминологией и системой базовых географических понятий, умение применять </w:t>
            </w:r>
            <w:r w:rsidRPr="00A15546">
              <w:rPr>
                <w:bCs/>
                <w:lang w:eastAsia="zh-CN" w:bidi="hi-IN"/>
              </w:rPr>
              <w:lastRenderedPageBreak/>
              <w:t>социально-экономические понятия для решения учебных и (или)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ОК 07</w:t>
            </w:r>
            <w:r w:rsidRPr="00A15546">
              <w:rPr>
                <w:bCs/>
                <w:lang w:eastAsia="zh-CN" w:bidi="hi-IN"/>
              </w:rPr>
              <w:tab/>
              <w:t xml:space="preserve">Содействовать сохранению окружающей среды, </w:t>
            </w:r>
            <w:r w:rsidRPr="00A15546">
              <w:rPr>
                <w:bCs/>
                <w:lang w:eastAsia="zh-CN" w:bidi="hi-IN"/>
              </w:rPr>
              <w:lastRenderedPageBreak/>
              <w:t>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lastRenderedPageBreak/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Практическая работа, Лабораторная работа   </w:t>
            </w:r>
            <w:r w:rsidRPr="00A15546">
              <w:rPr>
                <w:bCs/>
                <w:lang w:eastAsia="zh-CN" w:bidi="hi-IN"/>
              </w:rPr>
              <w:lastRenderedPageBreak/>
              <w:t xml:space="preserve">индивидуальная работа, решение задач, 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5)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рефераты, сообщени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 xml:space="preserve">промежуточная аттестация: </w:t>
            </w:r>
            <w:r w:rsidRPr="00A15546">
              <w:rPr>
                <w:lang w:bidi="hi-IN"/>
              </w:rPr>
              <w:t>зачет</w:t>
            </w:r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6)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ab/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7)</w:t>
            </w:r>
            <w:r w:rsidRPr="00A15546">
              <w:rPr>
                <w:bCs/>
                <w:lang w:eastAsia="zh-CN" w:bidi="hi-IN"/>
              </w:rPr>
              <w:tab/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</w:t>
            </w:r>
            <w:r w:rsidRPr="00A15546">
              <w:rPr>
                <w:bCs/>
                <w:lang w:eastAsia="zh-CN" w:bidi="hi-IN"/>
              </w:rPr>
              <w:lastRenderedPageBreak/>
              <w:t>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lastRenderedPageBreak/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8)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применять географические знания для объяснения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разнообразных явлений и процессов:</w:t>
            </w:r>
            <w:r w:rsidRPr="00A15546">
              <w:rPr>
                <w:bCs/>
                <w:lang w:eastAsia="zh-CN" w:bidi="hi-IN"/>
              </w:rPr>
              <w:tab/>
              <w:t>объяснять изученные социально-экономические и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ПК 6.2.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текущее планирование, координацию 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деятельности подчиненного персонала с учетом взаимодействия с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другими подразделениями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9)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ПК 6.3.</w:t>
            </w:r>
            <w:r w:rsidRPr="00A15546">
              <w:rPr>
                <w:bCs/>
                <w:lang w:eastAsia="zh-CN" w:bidi="hi-IN"/>
              </w:rPr>
              <w:tab/>
              <w:t xml:space="preserve">Организовывать ресурсное обеспечение деятельности 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подчиненного персонала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10)</w:t>
            </w:r>
            <w:r w:rsidRPr="00A15546">
              <w:rPr>
                <w:bCs/>
                <w:lang w:eastAsia="zh-CN" w:bidi="hi-IN"/>
              </w:rPr>
              <w:tab/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A15546">
              <w:rPr>
                <w:bCs/>
                <w:lang w:eastAsia="zh-CN" w:bidi="hi-IN"/>
              </w:rPr>
              <w:tab/>
              <w:t>описывать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15546">
              <w:rPr>
                <w:bCs/>
                <w:u w:val="single"/>
                <w:lang w:bidi="hi-IN"/>
              </w:rPr>
              <w:lastRenderedPageBreak/>
              <w:t>универсальные учебные познавательные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а) базовые логические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самостоятельно формулировать и актуализировать проблему, рассматривать ее всесторонне;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определять цели деятельности, задавать параметры и критерии их достижения;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выявлять закономерности и противоречия в рассматриваемых явлениях;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развивать креативное мышление при решении жизненных проблем;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б) </w:t>
            </w:r>
            <w:r w:rsidRPr="00A15546">
              <w:rPr>
                <w:bCs/>
                <w:lang w:bidi="hi-IN"/>
              </w:rPr>
              <w:tab/>
              <w:t>базовые исследовательские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давать оценку новым ситуациям, оценивать приобретенный опыт;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осуществлять целенаправленный поиск переноса средств и способов действия в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профессиональную среду;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</w:t>
            </w:r>
            <w:r w:rsidRPr="00A15546">
              <w:rPr>
                <w:bCs/>
                <w:lang w:bidi="hi-IN"/>
              </w:rPr>
              <w:lastRenderedPageBreak/>
              <w:t>проблемы и задачи, допускающие альтернативные решения;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в) </w:t>
            </w:r>
            <w:r w:rsidRPr="00A15546">
              <w:rPr>
                <w:bCs/>
                <w:lang w:bidi="hi-IN"/>
              </w:rPr>
              <w:tab/>
              <w:t>работа с информацией: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15546">
              <w:rPr>
                <w:bCs/>
                <w:lang w:bidi="hi-IN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ПК 6.2.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текущее планирование, координацию 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деятельности подчиненного персонала с учетом взаимодействия с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другими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подразделениями</w:t>
            </w:r>
            <w:proofErr w:type="spellEnd"/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индивидуальная работа, рефераты, сообщения.</w:t>
            </w:r>
          </w:p>
          <w:p w:rsidR="00A15546" w:rsidRDefault="00A15546">
            <w:pPr>
              <w:jc w:val="both"/>
              <w:rPr>
                <w:bCs/>
                <w:sz w:val="24"/>
                <w:szCs w:val="24"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15546">
              <w:rPr>
                <w:bCs/>
                <w:u w:val="single"/>
                <w:lang w:bidi="hi-IN"/>
              </w:rPr>
              <w:lastRenderedPageBreak/>
              <w:t>универсальные коммуникативные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а) общение: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осуществлять коммуникации во всех сферах жизни;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различными способами общения и взаимодействия;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аргументированно вести диалог, уметь смягчать конфликтные ситуации;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развернуто и логично излагать свою точку зрения с использованием языковых средств;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б) </w:t>
            </w:r>
            <w:r w:rsidRPr="00A15546">
              <w:rPr>
                <w:bCs/>
                <w:lang w:bidi="hi-IN"/>
              </w:rPr>
              <w:tab/>
              <w:t>совместная деятельность: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понимать и использовать преимущества командной и индивидуальной работы;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выбирать тематику и методы совместных действий с учетом общих интересов и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возможностей каждого члена коллектива;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координировать и выполнять работу в условиях реального, виртуального и </w:t>
            </w:r>
            <w:r w:rsidRPr="00A15546">
              <w:rPr>
                <w:bCs/>
                <w:lang w:bidi="hi-IN"/>
              </w:rPr>
              <w:lastRenderedPageBreak/>
              <w:t>комбинированного взаимодействия;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15546">
              <w:rPr>
                <w:bCs/>
                <w:lang w:bidi="hi-I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ПК 6.4.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организацию и контроль текущей деятельности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подчиненного персонала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индивидуальная работа,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15546">
              <w:rPr>
                <w:bCs/>
                <w:u w:val="single"/>
                <w:lang w:bidi="hi-IN"/>
              </w:rPr>
              <w:lastRenderedPageBreak/>
              <w:t>универсальные регулятивные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а) самоорганизация: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давать оценку новым ситуациям;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расширять рамки учебного предмета на основе личных предпочтений;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делать осознанный выбор, аргументировать его, брать ответственность за решение;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оценивать приобретенный опыт;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б) самоконтроль: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использовать приемы рефлексии для оценки ситуации, выбора верного решения;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уметь оценивать риски и своевременно принимать решения по их снижению;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в) эмоциональный интеллект, предполагающий сформированное^: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социальных навыков, включающих способность выстраивать отношения с другими людьми, заботиться, проявлять </w:t>
            </w:r>
            <w:r w:rsidRPr="00A15546">
              <w:rPr>
                <w:bCs/>
                <w:lang w:bidi="hi-IN"/>
              </w:rPr>
              <w:lastRenderedPageBreak/>
              <w:t>интерес и разрешать конфликты;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г) принятие себя и других людей: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принимать себя, понимая свои недостатки и достоинства;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принимать мотивы и аргументы других людей при анализе результатов деятельности;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признавать свое право и право других людей на ошибки;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15546">
              <w:rPr>
                <w:bCs/>
                <w:lang w:bidi="hi-IN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ПК 6.4.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организацию и контроль текущей деятельности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подчиненного персонала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</w:tbl>
    <w:p w:rsidR="006B49D0" w:rsidRPr="006B49D0" w:rsidRDefault="006B49D0" w:rsidP="006B49D0">
      <w:pPr>
        <w:jc w:val="center"/>
        <w:rPr>
          <w:b/>
          <w:sz w:val="24"/>
          <w:szCs w:val="24"/>
        </w:rPr>
      </w:pPr>
    </w:p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c62"/>
          <w:b/>
          <w:bCs/>
          <w:color w:val="000000"/>
          <w:sz w:val="28"/>
          <w:szCs w:val="28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№1Анализ карт различной тематики, в том </w:t>
      </w:r>
      <w:proofErr w:type="gramStart"/>
      <w:r>
        <w:rPr>
          <w:rStyle w:val="c7"/>
          <w:color w:val="000000"/>
        </w:rPr>
        <w:t>числе</w:t>
      </w:r>
      <w:proofErr w:type="gramEnd"/>
      <w:r>
        <w:rPr>
          <w:rStyle w:val="c7"/>
          <w:color w:val="000000"/>
        </w:rPr>
        <w:t xml:space="preserve">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rPr>
          <w:rStyle w:val="c7"/>
          <w:color w:val="000000"/>
        </w:rPr>
        <w:t>геоэкологических</w:t>
      </w:r>
      <w:proofErr w:type="spellEnd"/>
      <w:r>
        <w:rPr>
          <w:rStyle w:val="c7"/>
          <w:color w:val="000000"/>
        </w:rPr>
        <w:t xml:space="preserve">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3- 4 по теме</w:t>
      </w:r>
      <w:proofErr w:type="gramStart"/>
      <w:r>
        <w:rPr>
          <w:rStyle w:val="c7"/>
          <w:color w:val="000000"/>
        </w:rPr>
        <w:t>2</w:t>
      </w:r>
      <w:proofErr w:type="gramEnd"/>
      <w:r>
        <w:rPr>
          <w:rStyle w:val="c7"/>
          <w:color w:val="000000"/>
        </w:rPr>
        <w:t>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 xml:space="preserve">оценивать и объяснять </w:t>
      </w:r>
      <w:proofErr w:type="spellStart"/>
      <w:r>
        <w:rPr>
          <w:rStyle w:val="c7"/>
          <w:color w:val="000000"/>
        </w:rPr>
        <w:t>ресурсообеспеченность</w:t>
      </w:r>
      <w:proofErr w:type="spellEnd"/>
      <w:r>
        <w:rPr>
          <w:rStyle w:val="c7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применения разнообразных источников географической информации для проведения наблюдений за природными, социально-экономическими и </w:t>
      </w:r>
      <w:proofErr w:type="spellStart"/>
      <w:r>
        <w:rPr>
          <w:rStyle w:val="c7"/>
          <w:color w:val="000000"/>
        </w:rPr>
        <w:t>геоэкологическими</w:t>
      </w:r>
      <w:proofErr w:type="spellEnd"/>
      <w:r>
        <w:rPr>
          <w:rStyle w:val="c7"/>
          <w:color w:val="000000"/>
        </w:rPr>
        <w:t xml:space="preserve">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lastRenderedPageBreak/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</w:t>
      </w:r>
      <w:proofErr w:type="spellStart"/>
      <w:r w:rsidRPr="000E6654">
        <w:rPr>
          <w:color w:val="000000"/>
          <w:sz w:val="24"/>
          <w:szCs w:val="24"/>
        </w:rPr>
        <w:t>субрегионах</w:t>
      </w:r>
      <w:proofErr w:type="spellEnd"/>
      <w:r w:rsidRPr="000E6654">
        <w:rPr>
          <w:color w:val="000000"/>
          <w:sz w:val="24"/>
          <w:szCs w:val="24"/>
        </w:rPr>
        <w:t xml:space="preserve">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</w:t>
      </w:r>
      <w:proofErr w:type="spellStart"/>
      <w:r w:rsidRPr="000E6654">
        <w:rPr>
          <w:color w:val="000000"/>
          <w:sz w:val="24"/>
          <w:szCs w:val="24"/>
        </w:rPr>
        <w:t>Субрегионы</w:t>
      </w:r>
      <w:proofErr w:type="spellEnd"/>
      <w:r w:rsidRPr="000E6654">
        <w:rPr>
          <w:color w:val="000000"/>
          <w:sz w:val="24"/>
          <w:szCs w:val="24"/>
        </w:rPr>
        <w:t xml:space="preserve">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gramEnd"/>
      <w:r w:rsidRPr="001B1D4D">
        <w:rPr>
          <w:color w:val="000000"/>
          <w:sz w:val="24"/>
          <w:szCs w:val="24"/>
        </w:rPr>
        <w:t xml:space="preserve"> «</w:t>
      </w:r>
      <w:proofErr w:type="gramStart"/>
      <w:r w:rsidRPr="001B1D4D">
        <w:rPr>
          <w:color w:val="000000"/>
          <w:sz w:val="24"/>
          <w:szCs w:val="24"/>
        </w:rPr>
        <w:t>в</w:t>
      </w:r>
      <w:proofErr w:type="gramEnd"/>
      <w:r w:rsidRPr="001B1D4D">
        <w:rPr>
          <w:color w:val="000000"/>
          <w:sz w:val="24"/>
          <w:szCs w:val="24"/>
        </w:rPr>
        <w:t>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</w:t>
      </w:r>
      <w:proofErr w:type="gramStart"/>
      <w:r w:rsidRPr="001B1D4D">
        <w:rPr>
          <w:color w:val="000000"/>
          <w:sz w:val="22"/>
          <w:szCs w:val="22"/>
        </w:rPr>
        <w:t>.О</w:t>
      </w:r>
      <w:proofErr w:type="gramEnd"/>
      <w:r w:rsidRPr="001B1D4D">
        <w:rPr>
          <w:color w:val="000000"/>
          <w:sz w:val="22"/>
          <w:szCs w:val="22"/>
        </w:rPr>
        <w:t>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.У</w:t>
      </w:r>
      <w:proofErr w:type="gramEnd"/>
      <w:r w:rsidRPr="001B1D4D">
        <w:rPr>
          <w:color w:val="000000"/>
          <w:sz w:val="24"/>
          <w:szCs w:val="24"/>
        </w:rPr>
        <w:t>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в)</w:t>
      </w:r>
      <w:proofErr w:type="gramStart"/>
      <w:r w:rsidRPr="001B1D4D">
        <w:rPr>
          <w:color w:val="000000"/>
          <w:sz w:val="24"/>
          <w:szCs w:val="24"/>
        </w:rPr>
        <w:t>.Т</w:t>
      </w:r>
      <w:proofErr w:type="gramEnd"/>
      <w:r w:rsidRPr="001B1D4D">
        <w:rPr>
          <w:color w:val="000000"/>
          <w:sz w:val="24"/>
          <w:szCs w:val="24"/>
        </w:rPr>
        <w:t>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12.Цветная металлургия обычно </w:t>
      </w:r>
      <w:proofErr w:type="spellStart"/>
      <w:r w:rsidRPr="001B1D4D">
        <w:rPr>
          <w:b/>
          <w:bCs/>
          <w:color w:val="000000"/>
          <w:sz w:val="24"/>
          <w:szCs w:val="24"/>
        </w:rPr>
        <w:t>ориентированна</w:t>
      </w:r>
      <w:proofErr w:type="spellEnd"/>
      <w:r w:rsidRPr="001B1D4D">
        <w:rPr>
          <w:b/>
          <w:bCs/>
          <w:color w:val="000000"/>
          <w:sz w:val="24"/>
          <w:szCs w:val="24"/>
        </w:rPr>
        <w:t xml:space="preserve">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.д</w:t>
      </w:r>
      <w:proofErr w:type="gramEnd"/>
      <w:r w:rsidRPr="001B1D4D">
        <w:rPr>
          <w:color w:val="000000"/>
          <w:sz w:val="24"/>
          <w:szCs w:val="24"/>
        </w:rPr>
        <w:t>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мужское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высокоурбанизированному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lastRenderedPageBreak/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</w:t>
      </w:r>
      <w:proofErr w:type="gramStart"/>
      <w:r w:rsidRPr="001B1D4D">
        <w:rPr>
          <w:color w:val="000000"/>
          <w:sz w:val="22"/>
          <w:szCs w:val="22"/>
        </w:rPr>
        <w:t>.Е</w:t>
      </w:r>
      <w:proofErr w:type="gramEnd"/>
      <w:r w:rsidRPr="001B1D4D">
        <w:rPr>
          <w:color w:val="000000"/>
          <w:sz w:val="22"/>
          <w:szCs w:val="22"/>
        </w:rPr>
        <w:t>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</w:t>
      </w:r>
      <w:proofErr w:type="spellStart"/>
      <w:r w:rsidRPr="001B1D4D">
        <w:rPr>
          <w:color w:val="000000"/>
          <w:sz w:val="24"/>
          <w:szCs w:val="24"/>
        </w:rPr>
        <w:t>Коституционая</w:t>
      </w:r>
      <w:proofErr w:type="spellEnd"/>
      <w:r w:rsidRPr="001B1D4D">
        <w:rPr>
          <w:color w:val="000000"/>
          <w:sz w:val="24"/>
          <w:szCs w:val="24"/>
        </w:rPr>
        <w:t xml:space="preserve">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spellStart"/>
      <w:r w:rsidRPr="001B1D4D">
        <w:rPr>
          <w:color w:val="000000"/>
          <w:sz w:val="24"/>
          <w:szCs w:val="24"/>
        </w:rPr>
        <w:t>Р</w:t>
      </w:r>
      <w:proofErr w:type="gramEnd"/>
      <w:r w:rsidRPr="001B1D4D">
        <w:rPr>
          <w:color w:val="000000"/>
          <w:sz w:val="24"/>
          <w:szCs w:val="24"/>
        </w:rPr>
        <w:t>есурсодостаточностью</w:t>
      </w:r>
      <w:proofErr w:type="spellEnd"/>
      <w:r w:rsidRPr="001B1D4D">
        <w:rPr>
          <w:color w:val="000000"/>
          <w:sz w:val="24"/>
          <w:szCs w:val="24"/>
        </w:rPr>
        <w:t>; б).</w:t>
      </w:r>
      <w:proofErr w:type="spellStart"/>
      <w:r w:rsidRPr="001B1D4D">
        <w:rPr>
          <w:color w:val="000000"/>
          <w:sz w:val="24"/>
          <w:szCs w:val="24"/>
        </w:rPr>
        <w:t>Ресурсообеспеченностью</w:t>
      </w:r>
      <w:proofErr w:type="spellEnd"/>
      <w:r w:rsidRPr="001B1D4D">
        <w:rPr>
          <w:color w:val="000000"/>
          <w:sz w:val="24"/>
          <w:szCs w:val="24"/>
        </w:rPr>
        <w:t>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.Ю</w:t>
      </w:r>
      <w:proofErr w:type="gramEnd"/>
      <w:r w:rsidRPr="001B1D4D">
        <w:rPr>
          <w:color w:val="000000"/>
          <w:sz w:val="24"/>
          <w:szCs w:val="24"/>
        </w:rPr>
        <w:t>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.М</w:t>
      </w:r>
      <w:proofErr w:type="gramEnd"/>
      <w:r w:rsidRPr="001B1D4D">
        <w:rPr>
          <w:color w:val="000000"/>
          <w:sz w:val="24"/>
          <w:szCs w:val="24"/>
        </w:rPr>
        <w:t>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.Ш</w:t>
      </w:r>
      <w:proofErr w:type="gramEnd"/>
      <w:r w:rsidRPr="001B1D4D">
        <w:rPr>
          <w:color w:val="000000"/>
          <w:sz w:val="24"/>
          <w:szCs w:val="24"/>
        </w:rPr>
        <w:t>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.З</w:t>
      </w:r>
      <w:proofErr w:type="gramEnd"/>
      <w:r w:rsidRPr="001B1D4D">
        <w:rPr>
          <w:color w:val="000000"/>
          <w:sz w:val="24"/>
          <w:szCs w:val="24"/>
        </w:rPr>
        <w:t>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lastRenderedPageBreak/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.Е</w:t>
      </w:r>
      <w:proofErr w:type="gramEnd"/>
      <w:r w:rsidRPr="001B1D4D">
        <w:rPr>
          <w:color w:val="000000"/>
          <w:sz w:val="24"/>
          <w:szCs w:val="24"/>
        </w:rPr>
        <w:t>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женское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слабоурбанизированному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.Э</w:t>
      </w:r>
      <w:proofErr w:type="gramEnd"/>
      <w:r w:rsidRPr="001B1D4D">
        <w:rPr>
          <w:color w:val="000000"/>
          <w:sz w:val="24"/>
          <w:szCs w:val="24"/>
        </w:rPr>
        <w:t>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21.Какое государство является лидером по поголовью </w:t>
      </w:r>
      <w:proofErr w:type="gramStart"/>
      <w:r w:rsidRPr="001B1D4D">
        <w:rPr>
          <w:b/>
          <w:bCs/>
          <w:color w:val="000000"/>
          <w:sz w:val="24"/>
          <w:szCs w:val="24"/>
        </w:rPr>
        <w:t>крупно-рогатого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</w:t>
      </w:r>
      <w:proofErr w:type="gramStart"/>
      <w:r w:rsidRPr="001B1D4D">
        <w:rPr>
          <w:color w:val="000000"/>
          <w:sz w:val="24"/>
          <w:szCs w:val="24"/>
        </w:rPr>
        <w:t xml:space="preserve">.. </w:t>
      </w:r>
      <w:proofErr w:type="gramEnd"/>
      <w:r w:rsidRPr="001B1D4D">
        <w:rPr>
          <w:color w:val="000000"/>
          <w:sz w:val="24"/>
          <w:szCs w:val="24"/>
        </w:rPr>
        <w:t>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8C7" w:rsidRDefault="006628C7">
      <w:r>
        <w:separator/>
      </w:r>
    </w:p>
  </w:endnote>
  <w:endnote w:type="continuationSeparator" w:id="0">
    <w:p w:rsidR="006628C7" w:rsidRDefault="0066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93ABC" w:rsidRDefault="00193A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8C7" w:rsidRDefault="006628C7">
      <w:r>
        <w:separator/>
      </w:r>
    </w:p>
  </w:footnote>
  <w:footnote w:type="continuationSeparator" w:id="0">
    <w:p w:rsidR="006628C7" w:rsidRDefault="006628C7">
      <w:r>
        <w:continuationSeparator/>
      </w:r>
    </w:p>
  </w:footnote>
  <w:footnote w:id="1">
    <w:p w:rsidR="00193ABC" w:rsidRDefault="00193AB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70F05">
      <w:rPr>
        <w:rStyle w:val="af"/>
        <w:noProof/>
      </w:rPr>
      <w:t>9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87B50"/>
    <w:rsid w:val="000E103E"/>
    <w:rsid w:val="000E6654"/>
    <w:rsid w:val="000F251F"/>
    <w:rsid w:val="000F3724"/>
    <w:rsid w:val="000F5098"/>
    <w:rsid w:val="00193ABC"/>
    <w:rsid w:val="001B1D4D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A45E7"/>
    <w:rsid w:val="002B0111"/>
    <w:rsid w:val="002B14E4"/>
    <w:rsid w:val="00330C66"/>
    <w:rsid w:val="00337FF7"/>
    <w:rsid w:val="00340DB5"/>
    <w:rsid w:val="0036315C"/>
    <w:rsid w:val="00364BEC"/>
    <w:rsid w:val="00374EF3"/>
    <w:rsid w:val="00391F78"/>
    <w:rsid w:val="003B4B86"/>
    <w:rsid w:val="003B6756"/>
    <w:rsid w:val="003C3DD1"/>
    <w:rsid w:val="004525A6"/>
    <w:rsid w:val="00461730"/>
    <w:rsid w:val="00474814"/>
    <w:rsid w:val="00485076"/>
    <w:rsid w:val="004A21F5"/>
    <w:rsid w:val="004A5111"/>
    <w:rsid w:val="004B10C7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628C7"/>
    <w:rsid w:val="0069290A"/>
    <w:rsid w:val="006A30A8"/>
    <w:rsid w:val="006B49D0"/>
    <w:rsid w:val="006D295A"/>
    <w:rsid w:val="006D53F8"/>
    <w:rsid w:val="007027BF"/>
    <w:rsid w:val="0071238E"/>
    <w:rsid w:val="007163E6"/>
    <w:rsid w:val="00723A09"/>
    <w:rsid w:val="007430C5"/>
    <w:rsid w:val="00770F05"/>
    <w:rsid w:val="007745B5"/>
    <w:rsid w:val="00784D65"/>
    <w:rsid w:val="007F653D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764"/>
    <w:rsid w:val="00917296"/>
    <w:rsid w:val="009218F8"/>
    <w:rsid w:val="00934114"/>
    <w:rsid w:val="00951809"/>
    <w:rsid w:val="009708E3"/>
    <w:rsid w:val="00971794"/>
    <w:rsid w:val="00987275"/>
    <w:rsid w:val="00996E1F"/>
    <w:rsid w:val="00997AE0"/>
    <w:rsid w:val="009A06F1"/>
    <w:rsid w:val="009B1358"/>
    <w:rsid w:val="009C7AAE"/>
    <w:rsid w:val="009D3853"/>
    <w:rsid w:val="009F5BDC"/>
    <w:rsid w:val="009F625A"/>
    <w:rsid w:val="00A15546"/>
    <w:rsid w:val="00A52414"/>
    <w:rsid w:val="00A52A96"/>
    <w:rsid w:val="00A540F2"/>
    <w:rsid w:val="00A73B59"/>
    <w:rsid w:val="00A8537B"/>
    <w:rsid w:val="00A8599D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58EA"/>
    <w:rsid w:val="00D8116C"/>
    <w:rsid w:val="00D826AA"/>
    <w:rsid w:val="00D94937"/>
    <w:rsid w:val="00DB4DA4"/>
    <w:rsid w:val="00DC0611"/>
    <w:rsid w:val="00DD5417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7337C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028087-0003-4C04-B129-60642AC0C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8619</Words>
  <Characters>49132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51</cp:revision>
  <dcterms:created xsi:type="dcterms:W3CDTF">2015-03-21T05:40:00Z</dcterms:created>
  <dcterms:modified xsi:type="dcterms:W3CDTF">2025-10-28T08:57:00Z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